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7B15E6B9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BF2B93" w:rsidRPr="00BF2B93">
              <w:rPr>
                <w:rFonts w:ascii="Arial" w:hAnsi="Arial" w:cs="Arial"/>
                <w:b/>
                <w:sz w:val="26"/>
                <w:szCs w:val="26"/>
              </w:rPr>
              <w:t xml:space="preserve">System HACCP – zasady, wdrażanie, </w:t>
            </w:r>
            <w:proofErr w:type="spellStart"/>
            <w:r w:rsidR="00BF2B93" w:rsidRPr="00BF2B93">
              <w:rPr>
                <w:rFonts w:ascii="Arial" w:hAnsi="Arial" w:cs="Arial"/>
                <w:b/>
                <w:sz w:val="26"/>
                <w:szCs w:val="26"/>
              </w:rPr>
              <w:t>auditowanie</w:t>
            </w:r>
            <w:proofErr w:type="spellEnd"/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6DFD10E2" w:rsidR="00D9354A" w:rsidRPr="00BF2B93" w:rsidRDefault="007B1846" w:rsidP="00295B2F">
      <w:pPr>
        <w:spacing w:after="0" w:line="240" w:lineRule="auto"/>
        <w:rPr>
          <w:rFonts w:ascii="Arial" w:eastAsia="Times New Roman" w:hAnsi="Arial" w:cs="Arial"/>
          <w:spacing w:val="-4"/>
          <w:lang w:eastAsia="pl-PL"/>
        </w:rPr>
      </w:pPr>
      <w:r w:rsidRPr="00BF2B93">
        <w:rPr>
          <w:rFonts w:ascii="Arial" w:eastAsia="Times New Roman" w:hAnsi="Arial" w:cs="Arial"/>
          <w:spacing w:val="-4"/>
          <w:lang w:eastAsia="pl-PL"/>
        </w:rPr>
        <w:t>Finansowanie szkolenia</w:t>
      </w:r>
      <w:r w:rsidR="00E01AC6" w:rsidRPr="00BF2B93">
        <w:rPr>
          <w:rFonts w:ascii="Arial" w:eastAsia="Times New Roman" w:hAnsi="Arial" w:cs="Arial"/>
          <w:spacing w:val="-4"/>
          <w:lang w:eastAsia="pl-PL"/>
        </w:rPr>
        <w:t xml:space="preserve"> </w:t>
      </w:r>
      <w:r w:rsidR="001D1622" w:rsidRPr="00BF2B93">
        <w:rPr>
          <w:rFonts w:ascii="Arial" w:hAnsi="Arial" w:cs="Arial"/>
          <w:b/>
          <w:spacing w:val="-4"/>
        </w:rPr>
        <w:t>„</w:t>
      </w:r>
      <w:r w:rsidR="00BF2B93" w:rsidRPr="00BF2B93">
        <w:rPr>
          <w:rFonts w:ascii="Arial" w:hAnsi="Arial" w:cs="Arial"/>
          <w:b/>
          <w:spacing w:val="-4"/>
        </w:rPr>
        <w:t xml:space="preserve">System HACCP – zasady, wdrażanie, </w:t>
      </w:r>
      <w:proofErr w:type="spellStart"/>
      <w:r w:rsidR="00BF2B93" w:rsidRPr="00BF2B93">
        <w:rPr>
          <w:rFonts w:ascii="Arial" w:hAnsi="Arial" w:cs="Arial"/>
          <w:b/>
          <w:spacing w:val="-4"/>
        </w:rPr>
        <w:t>auditowanie</w:t>
      </w:r>
      <w:proofErr w:type="spellEnd"/>
      <w:r w:rsidR="001D1622" w:rsidRPr="00BF2B93">
        <w:rPr>
          <w:rFonts w:ascii="Arial" w:hAnsi="Arial" w:cs="Arial"/>
          <w:b/>
          <w:spacing w:val="-4"/>
        </w:rPr>
        <w:t xml:space="preserve">” </w:t>
      </w:r>
      <w:r w:rsidR="001D1622" w:rsidRPr="00BF2B93">
        <w:rPr>
          <w:rFonts w:ascii="Arial" w:hAnsi="Arial" w:cs="Arial"/>
          <w:spacing w:val="-4"/>
        </w:rPr>
        <w:t>w</w:t>
      </w:r>
      <w:r w:rsidR="001D1622" w:rsidRPr="00BF2B93">
        <w:rPr>
          <w:rFonts w:ascii="Arial" w:eastAsia="Times New Roman" w:hAnsi="Arial" w:cs="Arial"/>
          <w:iCs/>
          <w:spacing w:val="-4"/>
          <w:lang w:eastAsia="pl-PL"/>
        </w:rPr>
        <w:t> </w:t>
      </w:r>
      <w:r w:rsidRPr="00BF2B93">
        <w:rPr>
          <w:rFonts w:ascii="Arial" w:eastAsia="Times New Roman" w:hAnsi="Arial" w:cs="Arial"/>
          <w:iCs/>
          <w:spacing w:val="-4"/>
          <w:lang w:eastAsia="pl-PL"/>
        </w:rPr>
        <w:t>roku akademickim</w:t>
      </w:r>
      <w:r w:rsidR="00D9354A" w:rsidRPr="00BF2B93">
        <w:rPr>
          <w:rFonts w:ascii="Arial" w:eastAsia="Times New Roman" w:hAnsi="Arial" w:cs="Arial"/>
          <w:spacing w:val="-4"/>
          <w:lang w:eastAsia="pl-PL"/>
        </w:rPr>
        <w:t xml:space="preserve"> </w:t>
      </w:r>
      <w:r w:rsidR="001D1622" w:rsidRPr="00BF2B93">
        <w:rPr>
          <w:rFonts w:ascii="Arial" w:eastAsia="Times New Roman" w:hAnsi="Arial" w:cs="Arial"/>
          <w:spacing w:val="-4"/>
          <w:lang w:eastAsia="pl-PL"/>
        </w:rPr>
        <w:t>2025</w:t>
      </w:r>
      <w:r w:rsidRPr="00BF2B93">
        <w:rPr>
          <w:rFonts w:ascii="Arial" w:eastAsia="Times New Roman" w:hAnsi="Arial" w:cs="Arial"/>
          <w:spacing w:val="-4"/>
          <w:lang w:eastAsia="pl-PL"/>
        </w:rPr>
        <w:t>/</w:t>
      </w:r>
      <w:r w:rsidR="001D1622" w:rsidRPr="00BF2B93">
        <w:rPr>
          <w:rFonts w:ascii="Arial" w:eastAsia="Times New Roman" w:hAnsi="Arial" w:cs="Arial"/>
          <w:spacing w:val="-4"/>
          <w:lang w:eastAsia="pl-PL"/>
        </w:rPr>
        <w:t>2026</w:t>
      </w:r>
      <w:r w:rsidRPr="00BF2B93">
        <w:rPr>
          <w:rFonts w:ascii="Arial" w:eastAsia="Times New Roman" w:hAnsi="Arial" w:cs="Arial"/>
          <w:spacing w:val="-4"/>
          <w:lang w:eastAsia="pl-PL"/>
        </w:rPr>
        <w:t xml:space="preserve"> dla </w:t>
      </w:r>
      <w:r w:rsidR="00A644D8" w:rsidRPr="00BF2B93">
        <w:rPr>
          <w:rFonts w:ascii="Arial" w:eastAsia="Times New Roman" w:hAnsi="Arial" w:cs="Arial"/>
          <w:spacing w:val="-4"/>
          <w:lang w:eastAsia="pl-PL"/>
        </w:rPr>
        <w:t>………..</w:t>
      </w:r>
      <w:r w:rsidRPr="00BF2B93">
        <w:rPr>
          <w:rFonts w:ascii="Arial" w:eastAsia="Times New Roman" w:hAnsi="Arial" w:cs="Arial"/>
          <w:spacing w:val="-4"/>
          <w:lang w:eastAsia="pl-PL"/>
        </w:rPr>
        <w:t>…………</w:t>
      </w:r>
      <w:r w:rsidR="00D9354A" w:rsidRPr="00BF2B93">
        <w:rPr>
          <w:rFonts w:ascii="Arial" w:eastAsia="Times New Roman" w:hAnsi="Arial" w:cs="Arial"/>
          <w:spacing w:val="-4"/>
          <w:lang w:eastAsia="pl-PL"/>
        </w:rPr>
        <w:t>………</w:t>
      </w:r>
      <w:r w:rsidRPr="00BF2B93">
        <w:rPr>
          <w:rFonts w:ascii="Arial" w:eastAsia="Times New Roman" w:hAnsi="Arial" w:cs="Arial"/>
          <w:i/>
          <w:spacing w:val="-4"/>
          <w:lang w:eastAsia="pl-PL"/>
        </w:rPr>
        <w:t>……………………</w:t>
      </w:r>
      <w:r w:rsidR="001D1622" w:rsidRPr="00BF2B93">
        <w:rPr>
          <w:rFonts w:ascii="Arial" w:eastAsia="Times New Roman" w:hAnsi="Arial" w:cs="Arial"/>
          <w:i/>
          <w:spacing w:val="-4"/>
          <w:lang w:eastAsia="pl-PL"/>
        </w:rPr>
        <w:t>…..</w:t>
      </w:r>
      <w:r w:rsidRPr="00BF2B93">
        <w:rPr>
          <w:rFonts w:ascii="Arial" w:eastAsia="Times New Roman" w:hAnsi="Arial" w:cs="Arial"/>
          <w:i/>
          <w:spacing w:val="-4"/>
          <w:lang w:eastAsia="pl-PL"/>
        </w:rPr>
        <w:t>……</w:t>
      </w:r>
      <w:r w:rsidR="001D1622" w:rsidRPr="00BF2B93">
        <w:rPr>
          <w:rFonts w:ascii="Arial" w:eastAsia="Times New Roman" w:hAnsi="Arial" w:cs="Arial"/>
          <w:i/>
          <w:spacing w:val="-4"/>
          <w:lang w:eastAsia="pl-PL"/>
        </w:rPr>
        <w:t>………………</w:t>
      </w:r>
      <w:r w:rsidRPr="00BF2B93">
        <w:rPr>
          <w:rFonts w:ascii="Arial" w:eastAsia="Times New Roman" w:hAnsi="Arial" w:cs="Arial"/>
          <w:i/>
          <w:spacing w:val="-4"/>
          <w:lang w:eastAsia="pl-PL"/>
        </w:rPr>
        <w:t xml:space="preserve">. </w:t>
      </w:r>
      <w:r w:rsidR="008E08CC" w:rsidRPr="00BF2B93">
        <w:rPr>
          <w:rFonts w:ascii="Arial" w:eastAsia="Times New Roman" w:hAnsi="Arial" w:cs="Arial"/>
          <w:i/>
          <w:spacing w:val="-4"/>
          <w:lang w:eastAsia="pl-PL"/>
        </w:rPr>
        <w:t>[</w:t>
      </w:r>
      <w:r w:rsidRPr="00BF2B93">
        <w:rPr>
          <w:rFonts w:ascii="Arial" w:eastAsia="Times New Roman" w:hAnsi="Arial" w:cs="Arial"/>
          <w:i/>
          <w:spacing w:val="-4"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  <w:bookmarkStart w:id="2" w:name="_GoBack"/>
      <w:bookmarkEnd w:id="2"/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5B0E8" w14:textId="77777777" w:rsidR="00033E6C" w:rsidRDefault="00033E6C" w:rsidP="00D9354A">
      <w:pPr>
        <w:spacing w:after="0" w:line="240" w:lineRule="auto"/>
      </w:pPr>
      <w:r>
        <w:separator/>
      </w:r>
    </w:p>
  </w:endnote>
  <w:endnote w:type="continuationSeparator" w:id="0">
    <w:p w14:paraId="442DDA12" w14:textId="77777777" w:rsidR="00033E6C" w:rsidRDefault="00033E6C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89033" w14:textId="77777777" w:rsidR="00033E6C" w:rsidRDefault="00033E6C" w:rsidP="00D9354A">
      <w:pPr>
        <w:spacing w:after="0" w:line="240" w:lineRule="auto"/>
      </w:pPr>
      <w:r>
        <w:separator/>
      </w:r>
    </w:p>
  </w:footnote>
  <w:footnote w:type="continuationSeparator" w:id="0">
    <w:p w14:paraId="71B0342D" w14:textId="77777777" w:rsidR="00033E6C" w:rsidRDefault="00033E6C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33E6C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5B2F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29A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2B93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6589C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F9449234-0658-4D6E-9B5F-74D913C6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3</cp:revision>
  <cp:lastPrinted>2025-11-16T12:13:00Z</cp:lastPrinted>
  <dcterms:created xsi:type="dcterms:W3CDTF">2026-01-15T13:53:00Z</dcterms:created>
  <dcterms:modified xsi:type="dcterms:W3CDTF">2026-01-15T14:00:00Z</dcterms:modified>
</cp:coreProperties>
</file>