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7392FD26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780147" w:rsidRPr="00780147">
              <w:rPr>
                <w:rFonts w:ascii="Arial" w:hAnsi="Arial" w:cs="Arial"/>
                <w:b/>
                <w:sz w:val="26"/>
                <w:szCs w:val="26"/>
              </w:rPr>
              <w:t xml:space="preserve">Auditor wewnętrzny systemu zarządzania jakością wyrobów medycznych </w:t>
            </w:r>
            <w:r w:rsidR="00780147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="00780147" w:rsidRPr="00780147">
              <w:rPr>
                <w:rFonts w:ascii="Arial" w:hAnsi="Arial" w:cs="Arial"/>
                <w:b/>
                <w:sz w:val="26"/>
                <w:szCs w:val="26"/>
              </w:rPr>
              <w:t>wg ISO 13485:2016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780147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6C3F584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umieszczoną na stronie głównej PK https://www.pk.edu.pl w</w:t>
      </w:r>
      <w:r w:rsidR="009763F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7286449E" w:rsidR="00D9354A" w:rsidRPr="00780147" w:rsidRDefault="007B1846" w:rsidP="00735D8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80147">
        <w:rPr>
          <w:rFonts w:ascii="Arial" w:eastAsia="Times New Roman" w:hAnsi="Arial" w:cs="Arial"/>
          <w:lang w:eastAsia="pl-PL"/>
        </w:rPr>
        <w:t>Finansowanie szkolenia</w:t>
      </w:r>
      <w:r w:rsidR="00E01AC6" w:rsidRPr="00780147">
        <w:rPr>
          <w:rFonts w:ascii="Arial" w:eastAsia="Times New Roman" w:hAnsi="Arial" w:cs="Arial"/>
          <w:lang w:eastAsia="pl-PL"/>
        </w:rPr>
        <w:t xml:space="preserve"> </w:t>
      </w:r>
      <w:r w:rsidR="001D1622" w:rsidRPr="00780147">
        <w:rPr>
          <w:rFonts w:ascii="Arial" w:hAnsi="Arial" w:cs="Arial"/>
          <w:b/>
        </w:rPr>
        <w:t>„</w:t>
      </w:r>
      <w:r w:rsidR="00780147" w:rsidRPr="00780147">
        <w:rPr>
          <w:rFonts w:ascii="Arial" w:hAnsi="Arial" w:cs="Arial"/>
          <w:b/>
        </w:rPr>
        <w:t>Auditor wewnętrzny systemu zarządzania jakością wyrobów medycznych wg ISO 13485:2016</w:t>
      </w:r>
      <w:r w:rsidR="001D1622" w:rsidRPr="00780147">
        <w:rPr>
          <w:rFonts w:ascii="Arial" w:hAnsi="Arial" w:cs="Arial"/>
          <w:b/>
        </w:rPr>
        <w:t xml:space="preserve">” </w:t>
      </w:r>
      <w:r w:rsidR="001D1622" w:rsidRPr="00780147">
        <w:rPr>
          <w:rFonts w:ascii="Arial" w:hAnsi="Arial" w:cs="Arial"/>
        </w:rPr>
        <w:t>w</w:t>
      </w:r>
      <w:r w:rsidR="001D1622" w:rsidRPr="00780147">
        <w:rPr>
          <w:rFonts w:ascii="Arial" w:eastAsia="Times New Roman" w:hAnsi="Arial" w:cs="Arial"/>
          <w:iCs/>
          <w:lang w:eastAsia="pl-PL"/>
        </w:rPr>
        <w:t> </w:t>
      </w:r>
      <w:r w:rsidRPr="00780147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780147">
        <w:rPr>
          <w:rFonts w:ascii="Arial" w:eastAsia="Times New Roman" w:hAnsi="Arial" w:cs="Arial"/>
          <w:lang w:eastAsia="pl-PL"/>
        </w:rPr>
        <w:t xml:space="preserve"> </w:t>
      </w:r>
      <w:r w:rsidR="001D1622" w:rsidRPr="00780147">
        <w:rPr>
          <w:rFonts w:ascii="Arial" w:eastAsia="Times New Roman" w:hAnsi="Arial" w:cs="Arial"/>
          <w:lang w:eastAsia="pl-PL"/>
        </w:rPr>
        <w:t>2025</w:t>
      </w:r>
      <w:r w:rsidRPr="00780147">
        <w:rPr>
          <w:rFonts w:ascii="Arial" w:eastAsia="Times New Roman" w:hAnsi="Arial" w:cs="Arial"/>
          <w:lang w:eastAsia="pl-PL"/>
        </w:rPr>
        <w:t>/</w:t>
      </w:r>
      <w:r w:rsidR="001D1622" w:rsidRPr="00780147">
        <w:rPr>
          <w:rFonts w:ascii="Arial" w:eastAsia="Times New Roman" w:hAnsi="Arial" w:cs="Arial"/>
          <w:lang w:eastAsia="pl-PL"/>
        </w:rPr>
        <w:t>2026</w:t>
      </w:r>
      <w:r w:rsidRPr="00780147">
        <w:rPr>
          <w:rFonts w:ascii="Arial" w:eastAsia="Times New Roman" w:hAnsi="Arial" w:cs="Arial"/>
          <w:lang w:eastAsia="pl-PL"/>
        </w:rPr>
        <w:t xml:space="preserve"> dla </w:t>
      </w:r>
      <w:r w:rsidR="00A644D8" w:rsidRPr="00780147">
        <w:rPr>
          <w:rFonts w:ascii="Arial" w:eastAsia="Times New Roman" w:hAnsi="Arial" w:cs="Arial"/>
          <w:lang w:eastAsia="pl-PL"/>
        </w:rPr>
        <w:t>………..</w:t>
      </w:r>
      <w:r w:rsidRPr="00780147">
        <w:rPr>
          <w:rFonts w:ascii="Arial" w:eastAsia="Times New Roman" w:hAnsi="Arial" w:cs="Arial"/>
          <w:lang w:eastAsia="pl-PL"/>
        </w:rPr>
        <w:t>…………</w:t>
      </w:r>
      <w:r w:rsidR="00D9354A" w:rsidRPr="00780147">
        <w:rPr>
          <w:rFonts w:ascii="Arial" w:eastAsia="Times New Roman" w:hAnsi="Arial" w:cs="Arial"/>
          <w:lang w:eastAsia="pl-PL"/>
        </w:rPr>
        <w:t>………</w:t>
      </w:r>
      <w:r w:rsidRPr="00780147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780147">
        <w:rPr>
          <w:rFonts w:ascii="Arial" w:eastAsia="Times New Roman" w:hAnsi="Arial" w:cs="Arial"/>
          <w:i/>
          <w:lang w:eastAsia="pl-PL"/>
        </w:rPr>
        <w:t>…..</w:t>
      </w:r>
      <w:r w:rsidRPr="00780147">
        <w:rPr>
          <w:rFonts w:ascii="Arial" w:eastAsia="Times New Roman" w:hAnsi="Arial" w:cs="Arial"/>
          <w:i/>
          <w:lang w:eastAsia="pl-PL"/>
        </w:rPr>
        <w:t>……</w:t>
      </w:r>
      <w:r w:rsidR="001D1622" w:rsidRPr="00780147">
        <w:rPr>
          <w:rFonts w:ascii="Arial" w:eastAsia="Times New Roman" w:hAnsi="Arial" w:cs="Arial"/>
          <w:i/>
          <w:lang w:eastAsia="pl-PL"/>
        </w:rPr>
        <w:t>………………</w:t>
      </w:r>
      <w:r w:rsidRPr="00780147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780147">
        <w:rPr>
          <w:rFonts w:ascii="Arial" w:eastAsia="Times New Roman" w:hAnsi="Arial" w:cs="Arial"/>
          <w:i/>
          <w:lang w:eastAsia="pl-PL"/>
        </w:rPr>
        <w:t>[</w:t>
      </w:r>
      <w:r w:rsidRPr="00780147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  <w:bookmarkStart w:id="2" w:name="_GoBack"/>
      <w:bookmarkEnd w:id="2"/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21B3C" w14:textId="77777777" w:rsidR="001729B1" w:rsidRDefault="001729B1" w:rsidP="00D9354A">
      <w:pPr>
        <w:spacing w:after="0" w:line="240" w:lineRule="auto"/>
      </w:pPr>
      <w:r>
        <w:separator/>
      </w:r>
    </w:p>
  </w:endnote>
  <w:endnote w:type="continuationSeparator" w:id="0">
    <w:p w14:paraId="032218D8" w14:textId="77777777" w:rsidR="001729B1" w:rsidRDefault="001729B1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715F" w14:textId="77777777" w:rsidR="001729B1" w:rsidRDefault="001729B1" w:rsidP="00D9354A">
      <w:pPr>
        <w:spacing w:after="0" w:line="240" w:lineRule="auto"/>
      </w:pPr>
      <w:r>
        <w:separator/>
      </w:r>
    </w:p>
  </w:footnote>
  <w:footnote w:type="continuationSeparator" w:id="0">
    <w:p w14:paraId="7E2684CA" w14:textId="77777777" w:rsidR="001729B1" w:rsidRDefault="001729B1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B7B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29B1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B5D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5D87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147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63F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2B93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3098A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6589C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4A53E808-4EFA-46B9-8365-15F42455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3</cp:revision>
  <cp:lastPrinted>2025-11-16T12:13:00Z</cp:lastPrinted>
  <dcterms:created xsi:type="dcterms:W3CDTF">2026-01-15T13:55:00Z</dcterms:created>
  <dcterms:modified xsi:type="dcterms:W3CDTF">2026-01-15T14:00:00Z</dcterms:modified>
</cp:coreProperties>
</file>